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FD" w:rsidRPr="005F5DFD" w:rsidRDefault="005F5DFD" w:rsidP="005F5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FD">
        <w:rPr>
          <w:rFonts w:ascii="Times New Roman" w:hAnsi="Times New Roman" w:cs="Times New Roman"/>
          <w:b/>
          <w:sz w:val="28"/>
          <w:szCs w:val="28"/>
        </w:rPr>
        <w:t>Тема 14. Принципы рационализации</w:t>
      </w:r>
    </w:p>
    <w:p w:rsidR="00000000" w:rsidRPr="005F5DFD" w:rsidRDefault="00BE192A">
      <w:pPr>
        <w:rPr>
          <w:rFonts w:ascii="Times New Roman" w:hAnsi="Times New Roman" w:cs="Times New Roman"/>
          <w:sz w:val="28"/>
          <w:szCs w:val="28"/>
        </w:rPr>
      </w:pPr>
    </w:p>
    <w:p w:rsidR="005F5DFD" w:rsidRPr="005F5DFD" w:rsidRDefault="005F5DFD" w:rsidP="005F5DF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Принципы рационализации – правила совершенствования статической и динамич</w:t>
      </w:r>
      <w:r w:rsidRPr="005F5D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Pr="005F5D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ской организации</w:t>
      </w:r>
    </w:p>
    <w:p w:rsidR="005F5DFD" w:rsidRPr="005F5DFD" w:rsidRDefault="005F5DFD" w:rsidP="005F5DF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FD">
        <w:rPr>
          <w:rFonts w:ascii="Times New Roman" w:hAnsi="Times New Roman" w:cs="Times New Roman"/>
          <w:color w:val="000000"/>
          <w:sz w:val="28"/>
          <w:szCs w:val="28"/>
        </w:rPr>
        <w:t>1) Концептуализация. Исходная основа рационализации - вы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бор концепции п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вышения организованности системы, формирую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щейся на основе ее базовых ц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лей.</w:t>
      </w:r>
    </w:p>
    <w:p w:rsidR="005F5DFD" w:rsidRPr="005F5DFD" w:rsidRDefault="005F5DFD" w:rsidP="005F5DF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FD">
        <w:rPr>
          <w:rFonts w:ascii="Times New Roman" w:hAnsi="Times New Roman" w:cs="Times New Roman"/>
          <w:color w:val="000000"/>
          <w:sz w:val="28"/>
          <w:szCs w:val="28"/>
        </w:rPr>
        <w:t>2) Алгоритмизация. Научно обоснованная рационализация сис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темы, совершенствование ее статической и динамической организа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ции предполаг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ет использование определенного предварительно разработанного алгоритма - четкой, логически в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строенной и внутренне детерминированной программы действий.</w:t>
      </w:r>
    </w:p>
    <w:p w:rsidR="005F5DFD" w:rsidRPr="005F5DFD" w:rsidRDefault="005F5DFD" w:rsidP="005F5DF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FD">
        <w:rPr>
          <w:rFonts w:ascii="Times New Roman" w:hAnsi="Times New Roman" w:cs="Times New Roman"/>
          <w:color w:val="000000"/>
          <w:sz w:val="28"/>
          <w:szCs w:val="28"/>
        </w:rPr>
        <w:t>3) Систематизация. Организация, сформированная в ходе ра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ционализации, должна быть единой целостной системой, находящей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ся в состоянии динамического ра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новесия.</w:t>
      </w:r>
    </w:p>
    <w:p w:rsidR="005F5DFD" w:rsidRPr="005F5DFD" w:rsidRDefault="005F5DFD" w:rsidP="005F5DF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FD">
        <w:rPr>
          <w:rFonts w:ascii="Times New Roman" w:hAnsi="Times New Roman" w:cs="Times New Roman"/>
          <w:color w:val="000000"/>
          <w:sz w:val="28"/>
          <w:szCs w:val="28"/>
        </w:rPr>
        <w:t>4) Классификация. Выработка концепции и определение на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правления рационализации о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новываются на использовании класси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фикации систем, структур и проце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сов.</w:t>
      </w:r>
    </w:p>
    <w:p w:rsidR="005F5DFD" w:rsidRPr="005F5DFD" w:rsidRDefault="005F5DFD" w:rsidP="005F5DF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FD">
        <w:rPr>
          <w:rFonts w:ascii="Times New Roman" w:hAnsi="Times New Roman" w:cs="Times New Roman"/>
          <w:color w:val="000000"/>
          <w:sz w:val="28"/>
          <w:szCs w:val="28"/>
        </w:rPr>
        <w:t>5) Концентрация на главном. Основные усилия при осуществ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лении рационализ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ции должны быть сконцентрированы на главном объекте, главной сфере и главном направл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нии рационализации.</w:t>
      </w:r>
    </w:p>
    <w:p w:rsidR="005F5DFD" w:rsidRPr="005F5DFD" w:rsidRDefault="005F5DFD" w:rsidP="005F5DF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FD">
        <w:rPr>
          <w:rFonts w:ascii="Times New Roman" w:hAnsi="Times New Roman" w:cs="Times New Roman"/>
          <w:color w:val="000000"/>
          <w:sz w:val="28"/>
          <w:szCs w:val="28"/>
        </w:rPr>
        <w:t>6) Выравнивание потенциала. Концентрация на главном долж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на сочетаться с обеспечен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ем устойчивого равномерного развития всей организации, что предполагает определе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ную выравненность потенциала разных составляющих системы.</w:t>
      </w:r>
    </w:p>
    <w:p w:rsidR="005F5DFD" w:rsidRPr="005F5DFD" w:rsidRDefault="005F5DFD" w:rsidP="005F5DF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FD">
        <w:rPr>
          <w:rFonts w:ascii="Times New Roman" w:hAnsi="Times New Roman" w:cs="Times New Roman"/>
          <w:color w:val="000000"/>
          <w:sz w:val="28"/>
          <w:szCs w:val="28"/>
        </w:rPr>
        <w:t>7) Специализация. Рациональность организации может быть обеспечена только при усл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 xml:space="preserve">вии четкой и развитой специализации, 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сосредоточении на определенной области деятел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ности всей системы, ее подсистем и элементов.</w:t>
      </w:r>
    </w:p>
    <w:p w:rsidR="005F5DFD" w:rsidRPr="005F5DFD" w:rsidRDefault="005F5DFD" w:rsidP="005F5DF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FD">
        <w:rPr>
          <w:rFonts w:ascii="Times New Roman" w:hAnsi="Times New Roman" w:cs="Times New Roman"/>
          <w:color w:val="000000"/>
          <w:sz w:val="28"/>
          <w:szCs w:val="28"/>
        </w:rPr>
        <w:t>8) Стандартизация. Научно обоснованная рационализация ба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зируется на испол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зовании системы стандартов, типовых видов орга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низационных элементов. Стандартизация включает в себя разработку стандартов и фо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мирование на их основе конкретных элементов кон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кретных организаций.</w:t>
      </w:r>
    </w:p>
    <w:p w:rsidR="005F5DFD" w:rsidRPr="005F5DFD" w:rsidRDefault="005F5DFD" w:rsidP="005F5DF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DFD">
        <w:rPr>
          <w:rFonts w:ascii="Times New Roman" w:hAnsi="Times New Roman" w:cs="Times New Roman"/>
          <w:color w:val="000000"/>
          <w:sz w:val="28"/>
          <w:szCs w:val="28"/>
        </w:rPr>
        <w:t>9) Унификация. Научно обоснованная рационализация базиру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использовании ун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 xml:space="preserve">фицированных элементов. Унификация </w:t>
      </w:r>
      <w:proofErr w:type="gramStart"/>
      <w:r w:rsidRPr="005F5DFD">
        <w:rPr>
          <w:rFonts w:ascii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5F5DFD">
        <w:rPr>
          <w:rFonts w:ascii="Times New Roman" w:hAnsi="Times New Roman" w:cs="Times New Roman"/>
          <w:color w:val="000000"/>
          <w:sz w:val="28"/>
          <w:szCs w:val="28"/>
        </w:rPr>
        <w:t>то сведение многообразных конструктивных элементов к единообразию, к общему, используемому в разных си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5DFD">
        <w:rPr>
          <w:rFonts w:ascii="Times New Roman" w:hAnsi="Times New Roman" w:cs="Times New Roman"/>
          <w:color w:val="000000"/>
          <w:sz w:val="28"/>
          <w:szCs w:val="28"/>
        </w:rPr>
        <w:t>темах виду.</w:t>
      </w:r>
    </w:p>
    <w:p w:rsidR="005F5DFD" w:rsidRDefault="005F5DFD">
      <w:pPr>
        <w:rPr>
          <w:rFonts w:ascii="Times New Roman" w:hAnsi="Times New Roman" w:cs="Times New Roman"/>
          <w:sz w:val="28"/>
          <w:szCs w:val="28"/>
        </w:rPr>
      </w:pPr>
    </w:p>
    <w:p w:rsidR="00BE192A" w:rsidRPr="00176561" w:rsidRDefault="00BE192A" w:rsidP="00BE192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рекомендуемой литературы</w:t>
      </w: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организации: Учеб./ Под ред. В. Г. Алиева. 3-е изд. М.: Экон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мика, 2010.</w:t>
      </w: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Куликов В. И. Регулирование производственной активности организации. М.: На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ка, 2007.</w:t>
      </w: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производства. Интегрированное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2012. - 271 с. - 978-5-394-01583-0. </w:t>
      </w: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4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&amp;id=115770</w:t>
        </w:r>
      </w:hyperlink>
      <w:r w:rsidRPr="00176561">
        <w:rPr>
          <w:rFonts w:ascii="Times New Roman" w:hAnsi="Times New Roman" w:cs="Times New Roman"/>
          <w:sz w:val="28"/>
          <w:szCs w:val="28"/>
        </w:rPr>
        <w:t>.</w:t>
      </w: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 на предприятиях.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2010. - 260 с. - 978-5-394-00551-0. Режим доступа: </w:t>
      </w:r>
      <w:hyperlink r:id="rId5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&amp;id=116307</w:t>
        </w:r>
      </w:hyperlink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lastRenderedPageBreak/>
        <w:t>Долгов А. И.,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сурс] / А. И. Долгов. - М.: Флинта, 2011. - 114 с. - 978-5-9765-0106-5. </w:t>
      </w: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&amp;id=83139</w:t>
        </w:r>
      </w:hyperlink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Е. Ф.,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сурс] / Е. Ф.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2012. - 274 с. - 978-5-238-01776-1.</w:t>
      </w: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&amp;id=117153</w:t>
        </w:r>
      </w:hyperlink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Р. Л., Теория организации. Учебник [Электронный ресурс] / Р. Л.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- 736 с. - 978-5-238-01001-4. </w:t>
      </w: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&amp;id=117155</w:t>
        </w:r>
      </w:hyperlink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О. Н., Теория организации: учебное пособие [Электронный ресурс] / О. Н.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Т. А. Ефремова. - М.: Фли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та, 2009. - 262 с. - 978-5-9765-0699-2. </w:t>
      </w: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&amp;id=54544</w:t>
        </w:r>
      </w:hyperlink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Баранников А. Ф., Теория организации. Учебник [Электро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ный ресурс] / А. Ф. Баранников.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- 701 с. - 5-238-00695-0. </w:t>
      </w:r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&amp;id=114553</w:t>
        </w:r>
      </w:hyperlink>
    </w:p>
    <w:p w:rsidR="00BE192A" w:rsidRPr="00176561" w:rsidRDefault="00BE192A" w:rsidP="00BE19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192A" w:rsidRPr="00176561" w:rsidRDefault="00BE192A" w:rsidP="00BE192A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92A" w:rsidRPr="00BA0B38" w:rsidRDefault="00BE192A" w:rsidP="00BE19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DFD" w:rsidRDefault="005F5DFD">
      <w:pPr>
        <w:rPr>
          <w:rFonts w:ascii="Times New Roman" w:hAnsi="Times New Roman" w:cs="Times New Roman"/>
          <w:sz w:val="28"/>
          <w:szCs w:val="28"/>
        </w:rPr>
      </w:pPr>
    </w:p>
    <w:p w:rsidR="005F5DFD" w:rsidRPr="005F5DFD" w:rsidRDefault="005F5DFD">
      <w:pPr>
        <w:rPr>
          <w:rFonts w:ascii="Times New Roman" w:hAnsi="Times New Roman" w:cs="Times New Roman"/>
          <w:sz w:val="28"/>
          <w:szCs w:val="28"/>
        </w:rPr>
      </w:pPr>
    </w:p>
    <w:sectPr w:rsidR="005F5DFD" w:rsidRPr="005F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DFD"/>
    <w:rsid w:val="005F5DFD"/>
    <w:rsid w:val="00BE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1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=book%20&amp;id=1171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blioclub.ru/index.php?page%20=book%20&amp;id=1171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club.ru/index.php?page=%20book%20&amp;id=831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index.php?page=%20book%20&amp;id=116307" TargetMode="External"/><Relationship Id="rId10" Type="http://schemas.openxmlformats.org/officeDocument/2006/relationships/hyperlink" Target="http://www.biblioclub.ru/index.php?page=book%20&amp;id=114553" TargetMode="External"/><Relationship Id="rId4" Type="http://schemas.openxmlformats.org/officeDocument/2006/relationships/hyperlink" Target="http://www.biblioclub.ru/index.php?page%20=book%20&amp;id=115770" TargetMode="External"/><Relationship Id="rId9" Type="http://schemas.openxmlformats.org/officeDocument/2006/relationships/hyperlink" Target="http://www.biblioclub.ru/index.php?page%20=book%20&amp;id=5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0</DocSecurity>
  <Lines>31</Lines>
  <Paragraphs>8</Paragraphs>
  <ScaleCrop>false</ScaleCrop>
  <Company>Computer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2015-03-28T15:43:00Z</dcterms:created>
  <dcterms:modified xsi:type="dcterms:W3CDTF">2015-03-28T15:45:00Z</dcterms:modified>
</cp:coreProperties>
</file>