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8" w:rsidRDefault="00DA1D78" w:rsidP="00A31445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РОССИЙСКОЙ ГОСУДАРСТВЕННОСТИ.</w:t>
      </w:r>
    </w:p>
    <w:p w:rsidR="00DA1D78" w:rsidRDefault="00DA1D78" w:rsidP="00A31445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45" w:rsidRPr="00DA1D78" w:rsidRDefault="00A31445" w:rsidP="00A31445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40E">
        <w:rPr>
          <w:rFonts w:ascii="Times New Roman" w:hAnsi="Times New Roman" w:cs="Times New Roman"/>
          <w:b/>
          <w:sz w:val="32"/>
          <w:szCs w:val="32"/>
        </w:rPr>
        <w:t xml:space="preserve">Перечень вопросов, выносимых на промежуточную аттестацию (зачет с оценкой)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1. Современная Россия: ключевые социально-экономические параметры.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2. Российский федерализм.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640E">
        <w:rPr>
          <w:rFonts w:ascii="Times New Roman" w:hAnsi="Times New Roman" w:cs="Times New Roman"/>
          <w:sz w:val="28"/>
          <w:szCs w:val="28"/>
        </w:rPr>
        <w:t>Цивилизационный</w:t>
      </w:r>
      <w:proofErr w:type="spellEnd"/>
      <w:r w:rsidRPr="009E640E">
        <w:rPr>
          <w:rFonts w:ascii="Times New Roman" w:hAnsi="Times New Roman" w:cs="Times New Roman"/>
          <w:sz w:val="28"/>
          <w:szCs w:val="28"/>
        </w:rPr>
        <w:t xml:space="preserve"> подход в социальных науках: плюсы  и минусы.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4. Государство-нация и государство-цивилизация: общее и особенное.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5. Государство, власть, легитимность: понятия и определения.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6. Ценностные принципы российской цивилизации: подходы и идеи.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7. Исторические особенности формирования российской цивилизации.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8. Роль и миссия России в представлении отечественных мыслителей (П.Я. Чаадаев, Н.Я. Данилевский, В.Л. </w:t>
      </w:r>
      <w:proofErr w:type="spellStart"/>
      <w:r w:rsidRPr="009E640E">
        <w:rPr>
          <w:rFonts w:ascii="Times New Roman" w:hAnsi="Times New Roman" w:cs="Times New Roman"/>
          <w:sz w:val="28"/>
          <w:szCs w:val="28"/>
        </w:rPr>
        <w:t>Цымбурский</w:t>
      </w:r>
      <w:proofErr w:type="spellEnd"/>
      <w:r w:rsidRPr="009E64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9. Мировоззрение как феномен.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10. Современные теории идентичности.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>11. Системная модель мировоззрения («</w:t>
      </w:r>
      <w:proofErr w:type="spellStart"/>
      <w:r w:rsidRPr="009E640E">
        <w:rPr>
          <w:rFonts w:ascii="Times New Roman" w:hAnsi="Times New Roman" w:cs="Times New Roman"/>
          <w:sz w:val="28"/>
          <w:szCs w:val="28"/>
        </w:rPr>
        <w:t>человек-семья-общество-государств</w:t>
      </w:r>
      <w:proofErr w:type="gramStart"/>
      <w:r w:rsidRPr="009E64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E64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640E">
        <w:rPr>
          <w:rFonts w:ascii="Times New Roman" w:hAnsi="Times New Roman" w:cs="Times New Roman"/>
          <w:sz w:val="28"/>
          <w:szCs w:val="28"/>
        </w:rPr>
        <w:t xml:space="preserve"> страна»).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12. Основы конституционного строя России.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13. Основные ветви и уровни публичной власти в современной России.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14. Традиционные духовно-нравственные ценности. </w:t>
      </w:r>
    </w:p>
    <w:p w:rsidR="00A31445" w:rsidRPr="009E640E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 xml:space="preserve">15. Основы российской внешней политики. </w:t>
      </w:r>
    </w:p>
    <w:p w:rsidR="000628E0" w:rsidRDefault="00A31445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E640E">
        <w:rPr>
          <w:rFonts w:ascii="Times New Roman" w:hAnsi="Times New Roman" w:cs="Times New Roman"/>
          <w:sz w:val="28"/>
          <w:szCs w:val="28"/>
        </w:rPr>
        <w:t>16. Россия и глобальные вызовы.</w:t>
      </w:r>
    </w:p>
    <w:p w:rsidR="00A31445" w:rsidRPr="009E640E" w:rsidRDefault="000628E0" w:rsidP="00A3144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Гражданин и гражданство в современной России.</w:t>
      </w:r>
      <w:r w:rsidR="00A31445" w:rsidRPr="009E64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40E" w:rsidRPr="009E640E" w:rsidRDefault="009E640E" w:rsidP="008F3436">
      <w:pPr>
        <w:pStyle w:val="a9"/>
        <w:rPr>
          <w:rFonts w:cs="Times New Roman"/>
          <w:b/>
          <w:szCs w:val="28"/>
          <w:lang w:val="ru-RU"/>
        </w:rPr>
      </w:pPr>
    </w:p>
    <w:p w:rsidR="009E640E" w:rsidRPr="009E640E" w:rsidRDefault="009E640E" w:rsidP="008F3436">
      <w:pPr>
        <w:pStyle w:val="a9"/>
        <w:rPr>
          <w:rFonts w:cs="Times New Roman"/>
          <w:b/>
          <w:szCs w:val="28"/>
          <w:lang w:val="ru-RU"/>
        </w:rPr>
      </w:pPr>
    </w:p>
    <w:p w:rsidR="009E640E" w:rsidRPr="009E640E" w:rsidRDefault="009E640E" w:rsidP="008F3436">
      <w:pPr>
        <w:pStyle w:val="a9"/>
        <w:rPr>
          <w:rFonts w:cs="Times New Roman"/>
          <w:b/>
          <w:szCs w:val="28"/>
          <w:lang w:val="ru-RU"/>
        </w:rPr>
      </w:pPr>
    </w:p>
    <w:p w:rsidR="009E640E" w:rsidRDefault="009E640E" w:rsidP="008F3436">
      <w:pPr>
        <w:pStyle w:val="a9"/>
        <w:rPr>
          <w:rFonts w:cs="Times New Roman"/>
          <w:b/>
          <w:sz w:val="32"/>
          <w:szCs w:val="32"/>
          <w:lang w:val="ru-RU"/>
        </w:rPr>
      </w:pPr>
    </w:p>
    <w:p w:rsidR="009E640E" w:rsidRDefault="009E640E" w:rsidP="008F3436">
      <w:pPr>
        <w:pStyle w:val="a9"/>
        <w:rPr>
          <w:rFonts w:cs="Times New Roman"/>
          <w:b/>
          <w:sz w:val="32"/>
          <w:szCs w:val="32"/>
          <w:lang w:val="ru-RU"/>
        </w:rPr>
      </w:pPr>
    </w:p>
    <w:p w:rsidR="0085577B" w:rsidRPr="00C2289D" w:rsidRDefault="0085577B" w:rsidP="0085577B">
      <w:pPr>
        <w:pStyle w:val="a9"/>
        <w:rPr>
          <w:rFonts w:cs="Times New Roman"/>
          <w:sz w:val="32"/>
          <w:szCs w:val="32"/>
          <w:lang w:val="ru-RU"/>
        </w:rPr>
      </w:pPr>
    </w:p>
    <w:sectPr w:rsidR="0085577B" w:rsidRPr="00C2289D" w:rsidSect="00863BCE">
      <w:footerReference w:type="default" r:id="rId9"/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49" w:rsidRDefault="00D34E49" w:rsidP="00863BCE">
      <w:pPr>
        <w:spacing w:after="0" w:line="240" w:lineRule="auto"/>
      </w:pPr>
      <w:r>
        <w:separator/>
      </w:r>
    </w:p>
  </w:endnote>
  <w:endnote w:type="continuationSeparator" w:id="0">
    <w:p w:rsidR="00D34E49" w:rsidRDefault="00D34E49" w:rsidP="0086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CE" w:rsidRDefault="00272FF0">
    <w:pPr>
      <w:pStyle w:val="a4"/>
    </w:pPr>
    <w:r w:rsidRPr="00272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yi6E/yMC&#10;AAAlBAAADgAAAAAAAAABACAAAAAfAQAAZHJzL2Uyb0RvYy54bWxQSwUGAAAAAAYABgBZAQAAtAUA&#10;AAAA&#10;" filled="f" stroked="f" strokeweight=".5pt">
          <v:textbox style="mso-fit-shape-to-text:t" inset="0,0,0,0">
            <w:txbxContent>
              <w:p w:rsidR="00863BCE" w:rsidRDefault="00272FF0">
                <w:pPr>
                  <w:pStyle w:val="a4"/>
                  <w:rPr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 w:rsidR="009F0673">
                  <w:rPr>
                    <w:lang w:val="ru-RU"/>
                  </w:rPr>
                  <w:instrText xml:space="preserve"> PAGE  \* MERGEFORMAT </w:instrText>
                </w:r>
                <w:r>
                  <w:rPr>
                    <w:lang w:val="ru-RU"/>
                  </w:rPr>
                  <w:fldChar w:fldCharType="separate"/>
                </w:r>
                <w:r w:rsidR="000628E0">
                  <w:rPr>
                    <w:noProof/>
                    <w:lang w:val="ru-RU"/>
                  </w:rPr>
                  <w:t>2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49" w:rsidRDefault="00D34E49" w:rsidP="00863BCE">
      <w:pPr>
        <w:spacing w:after="0" w:line="240" w:lineRule="auto"/>
      </w:pPr>
      <w:r>
        <w:separator/>
      </w:r>
    </w:p>
  </w:footnote>
  <w:footnote w:type="continuationSeparator" w:id="0">
    <w:p w:rsidR="00D34E49" w:rsidRDefault="00D34E49" w:rsidP="00863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F1DF36"/>
    <w:multiLevelType w:val="singleLevel"/>
    <w:tmpl w:val="E7F1DF36"/>
    <w:lvl w:ilvl="0">
      <w:start w:val="1"/>
      <w:numFmt w:val="decimal"/>
      <w:suff w:val="space"/>
      <w:lvlText w:val="%1."/>
      <w:lvlJc w:val="left"/>
    </w:lvl>
  </w:abstractNum>
  <w:abstractNum w:abstractNumId="1">
    <w:nsid w:val="EA4E5AD6"/>
    <w:multiLevelType w:val="multilevel"/>
    <w:tmpl w:val="EA4E5AD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7E801C5"/>
    <w:multiLevelType w:val="hybridMultilevel"/>
    <w:tmpl w:val="C04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1D0"/>
    <w:multiLevelType w:val="hybridMultilevel"/>
    <w:tmpl w:val="9392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95712"/>
    <w:multiLevelType w:val="hybridMultilevel"/>
    <w:tmpl w:val="BB309DB0"/>
    <w:lvl w:ilvl="0" w:tplc="8CAAC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B3FEE"/>
    <w:multiLevelType w:val="singleLevel"/>
    <w:tmpl w:val="F190D1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151765"/>
    <w:rsid w:val="00030BFC"/>
    <w:rsid w:val="000628E0"/>
    <w:rsid w:val="000E1A83"/>
    <w:rsid w:val="00162735"/>
    <w:rsid w:val="001A00E1"/>
    <w:rsid w:val="001F7B2D"/>
    <w:rsid w:val="002170E6"/>
    <w:rsid w:val="00266CD7"/>
    <w:rsid w:val="00272FF0"/>
    <w:rsid w:val="002B2900"/>
    <w:rsid w:val="002C2CBA"/>
    <w:rsid w:val="002D4D77"/>
    <w:rsid w:val="002F50E4"/>
    <w:rsid w:val="00380031"/>
    <w:rsid w:val="003F3AC6"/>
    <w:rsid w:val="0040643C"/>
    <w:rsid w:val="0041664F"/>
    <w:rsid w:val="004730CE"/>
    <w:rsid w:val="004754B6"/>
    <w:rsid w:val="004A0BCF"/>
    <w:rsid w:val="004E5EA2"/>
    <w:rsid w:val="0053120E"/>
    <w:rsid w:val="005E707F"/>
    <w:rsid w:val="00620D79"/>
    <w:rsid w:val="00635FCF"/>
    <w:rsid w:val="006F557D"/>
    <w:rsid w:val="00712899"/>
    <w:rsid w:val="00791B21"/>
    <w:rsid w:val="007B16AE"/>
    <w:rsid w:val="007F049D"/>
    <w:rsid w:val="00844F2C"/>
    <w:rsid w:val="0085577B"/>
    <w:rsid w:val="00863BCE"/>
    <w:rsid w:val="008A5C2A"/>
    <w:rsid w:val="008F3436"/>
    <w:rsid w:val="00905858"/>
    <w:rsid w:val="00940C36"/>
    <w:rsid w:val="009E640E"/>
    <w:rsid w:val="009F0673"/>
    <w:rsid w:val="00A31445"/>
    <w:rsid w:val="00A32EE5"/>
    <w:rsid w:val="00A41604"/>
    <w:rsid w:val="00B01CDD"/>
    <w:rsid w:val="00B46C1C"/>
    <w:rsid w:val="00B7096A"/>
    <w:rsid w:val="00B9024E"/>
    <w:rsid w:val="00B92F5A"/>
    <w:rsid w:val="00BB7E89"/>
    <w:rsid w:val="00BD45E0"/>
    <w:rsid w:val="00C1664C"/>
    <w:rsid w:val="00C2289D"/>
    <w:rsid w:val="00C67320"/>
    <w:rsid w:val="00CA6145"/>
    <w:rsid w:val="00D0659D"/>
    <w:rsid w:val="00D20AB2"/>
    <w:rsid w:val="00D34E49"/>
    <w:rsid w:val="00D6305D"/>
    <w:rsid w:val="00D81126"/>
    <w:rsid w:val="00DA1D78"/>
    <w:rsid w:val="00E8690A"/>
    <w:rsid w:val="00EA1A63"/>
    <w:rsid w:val="00EC49E6"/>
    <w:rsid w:val="0A15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BCE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63BCE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BC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63BCE"/>
    <w:pPr>
      <w:tabs>
        <w:tab w:val="center" w:pos="4153"/>
        <w:tab w:val="right" w:pos="8306"/>
      </w:tabs>
    </w:pPr>
  </w:style>
  <w:style w:type="paragraph" w:styleId="a5">
    <w:name w:val="Normal (Web)"/>
    <w:uiPriority w:val="99"/>
    <w:qFormat/>
    <w:rsid w:val="00863BCE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Emphasis"/>
    <w:basedOn w:val="a0"/>
    <w:qFormat/>
    <w:rsid w:val="00863BCE"/>
    <w:rPr>
      <w:i/>
      <w:iCs/>
    </w:rPr>
  </w:style>
  <w:style w:type="character" w:styleId="a7">
    <w:name w:val="Hyperlink"/>
    <w:basedOn w:val="a0"/>
    <w:rsid w:val="00863BCE"/>
    <w:rPr>
      <w:color w:val="0000FF"/>
      <w:u w:val="single"/>
    </w:rPr>
  </w:style>
  <w:style w:type="character" w:styleId="a8">
    <w:name w:val="Strong"/>
    <w:basedOn w:val="a0"/>
    <w:qFormat/>
    <w:rsid w:val="00863BCE"/>
    <w:rPr>
      <w:b/>
      <w:bCs/>
    </w:rPr>
  </w:style>
  <w:style w:type="paragraph" w:customStyle="1" w:styleId="a9">
    <w:name w:val="Письмо"/>
    <w:basedOn w:val="a"/>
    <w:qFormat/>
    <w:rsid w:val="00863BCE"/>
    <w:pPr>
      <w:spacing w:after="0" w:line="320" w:lineRule="exact"/>
      <w:ind w:firstLine="720"/>
      <w:jc w:val="both"/>
    </w:pPr>
    <w:rPr>
      <w:rFonts w:ascii="Times New Roman" w:hAnsi="Times New Roman"/>
      <w:sz w:val="28"/>
    </w:rPr>
  </w:style>
  <w:style w:type="paragraph" w:customStyle="1" w:styleId="10">
    <w:name w:val="Стиль1"/>
    <w:basedOn w:val="a"/>
    <w:rsid w:val="00863BCE"/>
    <w:rPr>
      <w:rFonts w:ascii="Times New Roman" w:hAnsi="Times New Roman"/>
      <w:sz w:val="28"/>
    </w:rPr>
  </w:style>
  <w:style w:type="paragraph" w:customStyle="1" w:styleId="aa">
    <w:name w:val="Заголовок"/>
    <w:basedOn w:val="a"/>
    <w:rsid w:val="00863BCE"/>
    <w:rPr>
      <w:rFonts w:asciiTheme="majorHAnsi" w:hAnsiTheme="majorHAnsi"/>
      <w:sz w:val="28"/>
    </w:rPr>
  </w:style>
  <w:style w:type="paragraph" w:customStyle="1" w:styleId="ab">
    <w:name w:val="Таймс"/>
    <w:basedOn w:val="aa"/>
    <w:rsid w:val="00863BCE"/>
    <w:rPr>
      <w:rFonts w:ascii="Times New Roman" w:hAnsi="Times New Roman"/>
    </w:rPr>
  </w:style>
  <w:style w:type="paragraph" w:customStyle="1" w:styleId="2">
    <w:name w:val="Стиль2"/>
    <w:basedOn w:val="aa"/>
    <w:rsid w:val="00863BCE"/>
    <w:pPr>
      <w:spacing w:line="360" w:lineRule="auto"/>
      <w:jc w:val="center"/>
    </w:pPr>
    <w:rPr>
      <w:rFonts w:ascii="Times New Roman" w:hAnsi="Times New Roman"/>
    </w:rPr>
  </w:style>
  <w:style w:type="paragraph" w:customStyle="1" w:styleId="WPSOffice1">
    <w:name w:val="WPSOffice Ручная таблица 1"/>
    <w:rsid w:val="00863BCE"/>
  </w:style>
  <w:style w:type="paragraph" w:customStyle="1" w:styleId="WPSOffice2">
    <w:name w:val="WPSOffice Ручная таблица 2"/>
    <w:rsid w:val="00863BCE"/>
    <w:pPr>
      <w:ind w:leftChars="200" w:left="200"/>
    </w:pPr>
  </w:style>
  <w:style w:type="paragraph" w:styleId="ac">
    <w:name w:val="Balloon Text"/>
    <w:basedOn w:val="a"/>
    <w:link w:val="ad"/>
    <w:rsid w:val="002C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C2CBA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e">
    <w:name w:val="List Paragraph"/>
    <w:basedOn w:val="a"/>
    <w:uiPriority w:val="99"/>
    <w:unhideWhenUsed/>
    <w:rsid w:val="00B92F5A"/>
    <w:pPr>
      <w:ind w:left="720"/>
      <w:contextualSpacing/>
    </w:pPr>
  </w:style>
  <w:style w:type="paragraph" w:styleId="af">
    <w:name w:val="No Spacing"/>
    <w:uiPriority w:val="1"/>
    <w:qFormat/>
    <w:rsid w:val="00A3144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93C36-D04E-42A8-B4A2-D1440349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Сергей</cp:lastModifiedBy>
  <cp:revision>25</cp:revision>
  <cp:lastPrinted>2023-12-08T12:08:00Z</cp:lastPrinted>
  <dcterms:created xsi:type="dcterms:W3CDTF">2022-09-22T15:08:00Z</dcterms:created>
  <dcterms:modified xsi:type="dcterms:W3CDTF">2024-04-22T22:09:00Z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